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showingPlcHdr/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:rsidR="00C219DF" w:rsidRPr="003F7AAA" w:rsidRDefault="00141E54" w:rsidP="00141E54">
          <w:pPr>
            <w:jc w:val="right"/>
          </w:pPr>
          <w:r w:rsidRPr="0038310E">
            <w:rPr>
              <w:rStyle w:val="a9"/>
              <w:rFonts w:hint="cs"/>
              <w:rtl/>
            </w:rPr>
            <w:t>[סימוכין]</w:t>
          </w:r>
        </w:p>
      </w:sdtContent>
    </w:sdt>
    <w:p w:rsidR="0092382F" w:rsidRDefault="00227F94" w:rsidP="0092382F">
      <w:pPr>
        <w:ind w:left="-199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     </w:t>
      </w:r>
      <w:r w:rsidR="0092382F">
        <w:rPr>
          <w:rFonts w:ascii="David" w:hAnsi="David" w:cs="Arial" w:hint="cs"/>
          <w:b/>
          <w:bCs/>
          <w:sz w:val="24"/>
          <w:szCs w:val="24"/>
          <w:u w:val="single"/>
          <w:rtl/>
          <w:lang w:bidi="ar-LB"/>
        </w:rPr>
        <w:t xml:space="preserve">مناقصة علنية </w:t>
      </w:r>
      <w:proofErr w:type="gramStart"/>
      <w:r w:rsidR="0092382F">
        <w:rPr>
          <w:rFonts w:ascii="David" w:hAnsi="David" w:cs="Arial" w:hint="cs"/>
          <w:b/>
          <w:bCs/>
          <w:sz w:val="24"/>
          <w:szCs w:val="24"/>
          <w:u w:val="single"/>
          <w:rtl/>
          <w:lang w:bidi="ar-LB"/>
        </w:rPr>
        <w:t xml:space="preserve">رقم </w:t>
      </w:r>
      <w:r w:rsidRPr="00511D3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5</w:t>
      </w:r>
      <w:proofErr w:type="gramEnd"/>
      <w:r w:rsidRPr="00511D3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/18 </w:t>
      </w:r>
      <w:r w:rsidR="0092382F"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لتقديم خدمات استضافة لفعاليات إرشادية </w:t>
      </w:r>
      <w:r w:rsidR="0092382F">
        <w:rPr>
          <w:rFonts w:ascii="David" w:hAnsi="David"/>
          <w:b/>
          <w:bCs/>
          <w:sz w:val="24"/>
          <w:szCs w:val="24"/>
          <w:u w:val="single"/>
          <w:rtl/>
          <w:lang w:bidi="ar-LB"/>
        </w:rPr>
        <w:t>–</w:t>
      </w:r>
      <w:r w:rsidR="0092382F"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 إعلان عن تأجيل موعد التقديم</w:t>
      </w:r>
    </w:p>
    <w:p w:rsidR="00227F94" w:rsidRDefault="00227F94" w:rsidP="00227F94">
      <w:pPr>
        <w:ind w:left="-199"/>
        <w:rPr>
          <w:rFonts w:cs="David"/>
          <w:b/>
          <w:bCs/>
          <w:sz w:val="24"/>
          <w:szCs w:val="24"/>
          <w:u w:val="single"/>
          <w:rtl/>
        </w:rPr>
      </w:pPr>
    </w:p>
    <w:p w:rsidR="0092382F" w:rsidRDefault="0092382F" w:rsidP="00227F94">
      <w:pPr>
        <w:spacing w:line="240" w:lineRule="auto"/>
        <w:ind w:left="-199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>لجنة المناقصات في سلطة الضرائب تعلن بهذا عن تأجيل الموعد الأخير لتقديم العروض للمناقصة موضوع البحث.</w:t>
      </w:r>
    </w:p>
    <w:p w:rsidR="00227F94" w:rsidRPr="00D02FB8" w:rsidRDefault="0092382F" w:rsidP="00054FDA">
      <w:pPr>
        <w:pStyle w:val="aa"/>
        <w:numPr>
          <w:ilvl w:val="0"/>
          <w:numId w:val="1"/>
        </w:numPr>
        <w:tabs>
          <w:tab w:val="left" w:pos="368"/>
        </w:tabs>
        <w:spacing w:line="360" w:lineRule="auto"/>
        <w:ind w:left="368" w:hanging="567"/>
        <w:jc w:val="both"/>
        <w:rPr>
          <w:rFonts w:cs="David"/>
          <w:b/>
          <w:bCs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الموعد الأخير</w:t>
      </w:r>
      <w:r w:rsidR="00227F94">
        <w:rPr>
          <w:rFonts w:cs="David" w:hint="cs"/>
          <w:sz w:val="24"/>
          <w:szCs w:val="24"/>
          <w:rtl/>
        </w:rPr>
        <w:t xml:space="preserve"> </w:t>
      </w:r>
      <w:r w:rsidR="009A2830">
        <w:rPr>
          <w:rFonts w:cs="Arial" w:hint="cs"/>
          <w:b/>
          <w:bCs/>
          <w:sz w:val="24"/>
          <w:szCs w:val="24"/>
          <w:rtl/>
          <w:lang w:bidi="ar-LB"/>
        </w:rPr>
        <w:t>لتقديم الأسئلة الاستفسارية للمناقصة</w:t>
      </w:r>
      <w:r w:rsidR="00054FDA">
        <w:rPr>
          <w:rFonts w:cs="Arial" w:hint="cs"/>
          <w:b/>
          <w:bCs/>
          <w:sz w:val="24"/>
          <w:szCs w:val="24"/>
          <w:rtl/>
          <w:lang w:bidi="ar-LB"/>
        </w:rPr>
        <w:t xml:space="preserve"> لغاية تاريخ</w:t>
      </w:r>
      <w:r w:rsidR="009A2830">
        <w:rPr>
          <w:rFonts w:cs="Arial" w:hint="cs"/>
          <w:b/>
          <w:bCs/>
          <w:sz w:val="24"/>
          <w:szCs w:val="24"/>
          <w:rtl/>
          <w:lang w:bidi="ar-LB"/>
        </w:rPr>
        <w:t xml:space="preserve"> </w:t>
      </w:r>
      <w:r w:rsidR="00227F94" w:rsidRPr="00D02FB8">
        <w:rPr>
          <w:rFonts w:cs="David"/>
          <w:b/>
          <w:bCs/>
          <w:sz w:val="24"/>
          <w:szCs w:val="24"/>
          <w:rtl/>
        </w:rPr>
        <w:t xml:space="preserve"> </w:t>
      </w:r>
      <w:r w:rsidR="00227F94" w:rsidRPr="00D02FB8">
        <w:rPr>
          <w:rFonts w:cs="David" w:hint="cs"/>
          <w:b/>
          <w:bCs/>
          <w:sz w:val="24"/>
          <w:szCs w:val="24"/>
          <w:rtl/>
        </w:rPr>
        <w:t>31.1.19</w:t>
      </w:r>
      <w:r w:rsidR="00227F94" w:rsidRPr="00D02FB8">
        <w:rPr>
          <w:rFonts w:cs="David"/>
          <w:b/>
          <w:bCs/>
          <w:sz w:val="24"/>
          <w:szCs w:val="24"/>
          <w:rtl/>
        </w:rPr>
        <w:t xml:space="preserve"> </w:t>
      </w:r>
      <w:r w:rsidR="00054FDA">
        <w:rPr>
          <w:rFonts w:cs="Arial" w:hint="cs"/>
          <w:b/>
          <w:bCs/>
          <w:sz w:val="24"/>
          <w:szCs w:val="24"/>
          <w:rtl/>
          <w:lang w:bidi="ar-LB"/>
        </w:rPr>
        <w:t>الساعة</w:t>
      </w:r>
      <w:r w:rsidR="00227F94" w:rsidRPr="00D02FB8">
        <w:rPr>
          <w:rFonts w:cs="David"/>
          <w:b/>
          <w:bCs/>
          <w:sz w:val="24"/>
          <w:szCs w:val="24"/>
          <w:rtl/>
        </w:rPr>
        <w:t xml:space="preserve"> 15:00. </w:t>
      </w:r>
    </w:p>
    <w:p w:rsidR="00227F94" w:rsidRDefault="0092382F" w:rsidP="00054FDA">
      <w:pPr>
        <w:pStyle w:val="aa"/>
        <w:numPr>
          <w:ilvl w:val="0"/>
          <w:numId w:val="1"/>
        </w:numPr>
        <w:tabs>
          <w:tab w:val="left" w:pos="368"/>
        </w:tabs>
        <w:spacing w:after="0" w:line="360" w:lineRule="auto"/>
        <w:jc w:val="both"/>
        <w:rPr>
          <w:rFonts w:cs="David"/>
          <w:sz w:val="24"/>
          <w:szCs w:val="24"/>
        </w:rPr>
      </w:pPr>
      <w:r w:rsidRPr="0092382F">
        <w:rPr>
          <w:rFonts w:cs="David"/>
          <w:sz w:val="24"/>
          <w:szCs w:val="24"/>
          <w:rtl/>
        </w:rPr>
        <w:tab/>
      </w:r>
      <w:r w:rsidRPr="0092382F">
        <w:rPr>
          <w:rFonts w:cs="Times New Roman" w:hint="cs"/>
          <w:sz w:val="24"/>
          <w:szCs w:val="24"/>
          <w:rtl/>
          <w:lang w:bidi="ar-SA"/>
        </w:rPr>
        <w:t>الموعد</w:t>
      </w:r>
      <w:r w:rsidRPr="0092382F">
        <w:rPr>
          <w:rFonts w:cs="Times New Roman"/>
          <w:sz w:val="24"/>
          <w:szCs w:val="24"/>
          <w:rtl/>
          <w:lang w:bidi="ar-SA"/>
        </w:rPr>
        <w:t xml:space="preserve"> </w:t>
      </w:r>
      <w:r w:rsidRPr="0092382F">
        <w:rPr>
          <w:rFonts w:cs="Times New Roman" w:hint="cs"/>
          <w:sz w:val="24"/>
          <w:szCs w:val="24"/>
          <w:rtl/>
          <w:lang w:bidi="ar-SA"/>
        </w:rPr>
        <w:t>الأخير</w:t>
      </w:r>
      <w:r w:rsidRPr="0092382F">
        <w:rPr>
          <w:rFonts w:cs="Times New Roman"/>
          <w:sz w:val="24"/>
          <w:szCs w:val="24"/>
          <w:rtl/>
          <w:lang w:bidi="ar-SA"/>
        </w:rPr>
        <w:t xml:space="preserve">  </w:t>
      </w:r>
      <w:r w:rsidR="00054FDA">
        <w:rPr>
          <w:rFonts w:cs="Arial" w:hint="cs"/>
          <w:b/>
          <w:bCs/>
          <w:sz w:val="24"/>
          <w:szCs w:val="24"/>
          <w:rtl/>
          <w:lang w:bidi="ar-LB"/>
        </w:rPr>
        <w:t xml:space="preserve">لتقديم العروض لصندوق المناقصات </w:t>
      </w:r>
      <w:r w:rsidR="00227F94" w:rsidRPr="00D02FB8">
        <w:rPr>
          <w:rFonts w:cs="David"/>
          <w:b/>
          <w:bCs/>
          <w:sz w:val="24"/>
          <w:szCs w:val="24"/>
          <w:rtl/>
        </w:rPr>
        <w:t xml:space="preserve"> </w:t>
      </w:r>
      <w:r w:rsidR="00054FDA">
        <w:rPr>
          <w:rFonts w:cs="Arial" w:hint="cs"/>
          <w:sz w:val="24"/>
          <w:szCs w:val="24"/>
          <w:rtl/>
          <w:lang w:bidi="ar-LB"/>
        </w:rPr>
        <w:t>لغاية تاريخ</w:t>
      </w:r>
      <w:r w:rsidR="00227F94">
        <w:rPr>
          <w:rFonts w:cs="David"/>
          <w:sz w:val="24"/>
          <w:szCs w:val="24"/>
          <w:rtl/>
        </w:rPr>
        <w:t xml:space="preserve"> </w:t>
      </w:r>
      <w:r w:rsidR="00227F94">
        <w:rPr>
          <w:rFonts w:cs="David" w:hint="cs"/>
          <w:sz w:val="24"/>
          <w:szCs w:val="24"/>
          <w:rtl/>
        </w:rPr>
        <w:t xml:space="preserve">7.2.2019 </w:t>
      </w:r>
      <w:r w:rsidR="00054FDA">
        <w:rPr>
          <w:rFonts w:cs="Arial" w:hint="cs"/>
          <w:sz w:val="24"/>
          <w:szCs w:val="24"/>
          <w:rtl/>
          <w:lang w:bidi="ar-LB"/>
        </w:rPr>
        <w:t>لغاية الساعة</w:t>
      </w:r>
      <w:r w:rsidR="00227F94">
        <w:rPr>
          <w:rFonts w:cs="David"/>
          <w:sz w:val="24"/>
          <w:szCs w:val="24"/>
          <w:rtl/>
        </w:rPr>
        <w:t xml:space="preserve"> 12:00. </w:t>
      </w:r>
    </w:p>
    <w:p w:rsidR="00227F94" w:rsidRDefault="00054FDA" w:rsidP="00054FDA">
      <w:pPr>
        <w:pStyle w:val="aa"/>
        <w:numPr>
          <w:ilvl w:val="0"/>
          <w:numId w:val="1"/>
        </w:numPr>
        <w:tabs>
          <w:tab w:val="left" w:pos="368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بالإضافة إلى ذلك تأجل موعد تقديم كفالة مقدم العرض ومدة سريانها تكون لغاية تاريخ </w:t>
      </w:r>
      <w:r w:rsidR="00227F94">
        <w:rPr>
          <w:rFonts w:cs="David" w:hint="cs"/>
          <w:sz w:val="24"/>
          <w:szCs w:val="24"/>
          <w:rtl/>
        </w:rPr>
        <w:t xml:space="preserve">7.5.2019 </w:t>
      </w:r>
    </w:p>
    <w:p w:rsidR="00054FDA" w:rsidRPr="00054FDA" w:rsidRDefault="00054FDA" w:rsidP="00227F94">
      <w:pPr>
        <w:pStyle w:val="aa"/>
        <w:numPr>
          <w:ilvl w:val="0"/>
          <w:numId w:val="1"/>
        </w:numPr>
        <w:tabs>
          <w:tab w:val="left" w:pos="368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يجب على مقدمي العروض متابعة الاجوبة على الأسئلة الاستفسارية التي تنشر في منظومة " منوف".</w:t>
      </w:r>
    </w:p>
    <w:p w:rsidR="00054FDA" w:rsidRPr="00054FDA" w:rsidRDefault="00054FDA" w:rsidP="00227F94">
      <w:pPr>
        <w:pStyle w:val="aa"/>
        <w:numPr>
          <w:ilvl w:val="0"/>
          <w:numId w:val="1"/>
        </w:numPr>
        <w:tabs>
          <w:tab w:val="left" w:pos="368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باقي شروط المناقصة أو الاتفاقية وملاحقها </w:t>
      </w:r>
      <w:r w:rsidRPr="00054FDA">
        <w:rPr>
          <w:rFonts w:hint="cs"/>
          <w:b/>
          <w:bCs/>
          <w:sz w:val="24"/>
          <w:szCs w:val="24"/>
          <w:rtl/>
          <w:lang w:bidi="ar-LB"/>
        </w:rPr>
        <w:t>بقيت بدون تغيير</w:t>
      </w:r>
      <w:r>
        <w:rPr>
          <w:rFonts w:hint="cs"/>
          <w:sz w:val="24"/>
          <w:szCs w:val="24"/>
          <w:rtl/>
          <w:lang w:bidi="ar-LB"/>
        </w:rPr>
        <w:t>.</w:t>
      </w:r>
    </w:p>
    <w:p w:rsidR="00054FDA" w:rsidRPr="00054FDA" w:rsidRDefault="00054FDA" w:rsidP="00054FDA">
      <w:pPr>
        <w:pStyle w:val="aa"/>
        <w:numPr>
          <w:ilvl w:val="0"/>
          <w:numId w:val="1"/>
        </w:numPr>
        <w:tabs>
          <w:tab w:val="left" w:pos="368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تعتبر التعديلات </w:t>
      </w:r>
      <w:proofErr w:type="spellStart"/>
      <w:r>
        <w:rPr>
          <w:rFonts w:hint="cs"/>
          <w:sz w:val="24"/>
          <w:szCs w:val="24"/>
          <w:rtl/>
          <w:lang w:bidi="ar-LB"/>
        </w:rPr>
        <w:t>جزءلا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LB"/>
        </w:rPr>
        <w:t>يتجزء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من مستندات المناقصة واتفاقية التعاقد على ملاحقها بالملاءمة، يوضح بهذا أن نص مستندات المناقصة بعد التعديلات المذكورة هو النص المُلزم.</w:t>
      </w:r>
    </w:p>
    <w:p w:rsidR="00227F94" w:rsidRDefault="00227F94" w:rsidP="00227F94">
      <w:pPr>
        <w:tabs>
          <w:tab w:val="left" w:pos="368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:rsidR="00227F94" w:rsidRDefault="00227F94" w:rsidP="00227F94">
      <w:pPr>
        <w:tabs>
          <w:tab w:val="left" w:pos="368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:rsidR="00227F94" w:rsidRDefault="00227F94" w:rsidP="00227F94">
      <w:pPr>
        <w:tabs>
          <w:tab w:val="left" w:pos="368"/>
        </w:tabs>
        <w:spacing w:line="360" w:lineRule="auto"/>
        <w:jc w:val="both"/>
        <w:rPr>
          <w:rFonts w:cs="David"/>
          <w:sz w:val="24"/>
          <w:szCs w:val="24"/>
          <w:rtl/>
        </w:rPr>
      </w:pPr>
    </w:p>
    <w:p w:rsidR="00DD2FF3" w:rsidRPr="003F7AAA" w:rsidRDefault="00DD2FF3" w:rsidP="003F7AAA"/>
    <w:sectPr w:rsidR="00DD2FF3" w:rsidRPr="003F7AAA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6BD1" w:rsidRDefault="00786BD1" w:rsidP="00C219DF">
      <w:pPr>
        <w:spacing w:after="0" w:line="240" w:lineRule="auto"/>
      </w:pPr>
      <w:r>
        <w:separator/>
      </w:r>
    </w:p>
  </w:endnote>
  <w:endnote w:type="continuationSeparator" w:id="0">
    <w:p w:rsidR="00786BD1" w:rsidRDefault="00786BD1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6BD1" w:rsidRDefault="00786BD1" w:rsidP="00C219DF">
      <w:pPr>
        <w:spacing w:after="0" w:line="240" w:lineRule="auto"/>
      </w:pPr>
      <w:r>
        <w:separator/>
      </w:r>
    </w:p>
  </w:footnote>
  <w:footnote w:type="continuationSeparator" w:id="0">
    <w:p w:rsidR="00786BD1" w:rsidRDefault="00786BD1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48F6F19C" wp14:editId="48F6F19D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2382F" w:rsidRPr="0092382F" w:rsidRDefault="0092382F" w:rsidP="00C219DF">
    <w:pPr>
      <w:pStyle w:val="a3"/>
      <w:jc w:val="center"/>
      <w:rPr>
        <w:rFonts w:ascii="Times New Roman" w:hAnsi="Times New Roman"/>
        <w:bCs/>
        <w:sz w:val="32"/>
        <w:szCs w:val="28"/>
        <w:rtl/>
        <w:lang w:bidi="ar-LB"/>
      </w:rPr>
    </w:pPr>
    <w:r w:rsidRPr="0092382F">
      <w:rPr>
        <w:rFonts w:ascii="Times New Roman" w:hAnsi="Times New Roman" w:hint="cs"/>
        <w:bCs/>
        <w:sz w:val="32"/>
        <w:szCs w:val="28"/>
        <w:rtl/>
        <w:lang w:bidi="ar-LB"/>
      </w:rPr>
      <w:t>سلطة الضرائب في إسرائيل</w:t>
    </w:r>
  </w:p>
  <w:p w:rsidR="0092382F" w:rsidRDefault="0092382F" w:rsidP="00C219DF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</w:p>
  <w:p w:rsidR="0092382F" w:rsidRDefault="0092382F" w:rsidP="00C219DF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ضريبة الدخل وضرائب الأراضي </w:t>
    </w:r>
  </w:p>
  <w:p w:rsidR="0092382F" w:rsidRDefault="0092382F" w:rsidP="0092382F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>فرع المشتريات ، العقارات واللوجيستيكا</w:t>
    </w:r>
  </w:p>
  <w:p w:rsidR="00C219DF" w:rsidRDefault="00C219D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F1E26"/>
    <w:multiLevelType w:val="hybridMultilevel"/>
    <w:tmpl w:val="920A19E0"/>
    <w:lvl w:ilvl="0" w:tplc="1A2EC1CE">
      <w:start w:val="1"/>
      <w:numFmt w:val="decimal"/>
      <w:lvlText w:val="%1."/>
      <w:lvlJc w:val="left"/>
      <w:pPr>
        <w:ind w:left="161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881" w:hanging="360"/>
      </w:pPr>
    </w:lvl>
    <w:lvl w:ilvl="2" w:tplc="0409001B">
      <w:start w:val="1"/>
      <w:numFmt w:val="lowerRoman"/>
      <w:lvlText w:val="%3."/>
      <w:lvlJc w:val="right"/>
      <w:pPr>
        <w:ind w:left="1601" w:hanging="180"/>
      </w:pPr>
    </w:lvl>
    <w:lvl w:ilvl="3" w:tplc="0409000F">
      <w:start w:val="1"/>
      <w:numFmt w:val="decimal"/>
      <w:lvlText w:val="%4."/>
      <w:lvlJc w:val="left"/>
      <w:pPr>
        <w:ind w:left="2321" w:hanging="360"/>
      </w:pPr>
    </w:lvl>
    <w:lvl w:ilvl="4" w:tplc="04090019">
      <w:start w:val="1"/>
      <w:numFmt w:val="lowerLetter"/>
      <w:lvlText w:val="%5."/>
      <w:lvlJc w:val="left"/>
      <w:pPr>
        <w:ind w:left="3041" w:hanging="360"/>
      </w:pPr>
    </w:lvl>
    <w:lvl w:ilvl="5" w:tplc="0409001B">
      <w:start w:val="1"/>
      <w:numFmt w:val="lowerRoman"/>
      <w:lvlText w:val="%6."/>
      <w:lvlJc w:val="right"/>
      <w:pPr>
        <w:ind w:left="3761" w:hanging="180"/>
      </w:pPr>
    </w:lvl>
    <w:lvl w:ilvl="6" w:tplc="0409000F">
      <w:start w:val="1"/>
      <w:numFmt w:val="decimal"/>
      <w:lvlText w:val="%7."/>
      <w:lvlJc w:val="left"/>
      <w:pPr>
        <w:ind w:left="4481" w:hanging="360"/>
      </w:pPr>
    </w:lvl>
    <w:lvl w:ilvl="7" w:tplc="04090019">
      <w:start w:val="1"/>
      <w:numFmt w:val="lowerLetter"/>
      <w:lvlText w:val="%8."/>
      <w:lvlJc w:val="left"/>
      <w:pPr>
        <w:ind w:left="5201" w:hanging="360"/>
      </w:pPr>
    </w:lvl>
    <w:lvl w:ilvl="8" w:tplc="0409001B">
      <w:start w:val="1"/>
      <w:numFmt w:val="lowerRoman"/>
      <w:lvlText w:val="%9."/>
      <w:lvlJc w:val="right"/>
      <w:pPr>
        <w:ind w:left="592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F3"/>
    <w:rsid w:val="00054FDA"/>
    <w:rsid w:val="00141E54"/>
    <w:rsid w:val="001D760D"/>
    <w:rsid w:val="00227F94"/>
    <w:rsid w:val="002616E2"/>
    <w:rsid w:val="0029095F"/>
    <w:rsid w:val="003D30D9"/>
    <w:rsid w:val="003D5355"/>
    <w:rsid w:val="003F7AAA"/>
    <w:rsid w:val="00537A14"/>
    <w:rsid w:val="00680B7A"/>
    <w:rsid w:val="006E2CFF"/>
    <w:rsid w:val="00786BD1"/>
    <w:rsid w:val="0079386C"/>
    <w:rsid w:val="00837166"/>
    <w:rsid w:val="00882308"/>
    <w:rsid w:val="0092382F"/>
    <w:rsid w:val="00935B99"/>
    <w:rsid w:val="009A2830"/>
    <w:rsid w:val="009F402A"/>
    <w:rsid w:val="00C219DF"/>
    <w:rsid w:val="00C53757"/>
    <w:rsid w:val="00CA6409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5EB369F-B070-4BB9-90F2-85300450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34"/>
    <w:qFormat/>
    <w:rsid w:val="00227F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1F4843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049A8"/>
    <w:rsid w:val="001F4843"/>
    <w:rsid w:val="0032661C"/>
    <w:rsid w:val="003935BA"/>
    <w:rsid w:val="009631DA"/>
    <w:rsid w:val="00A049A8"/>
    <w:rsid w:val="00A5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2019-01-13T08:40:45+00:00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שרה וייסנשטרן</DisplayName>
        <AccountId>2911</AccountId>
        <AccountType/>
      </UserInfo>
      <UserInfo>
        <DisplayName>דיאנה קריכלי</DisplayName>
        <AccountId>2981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2019-01-12T22:00:00+00:00</ReceiptDocDate>
    <TreatmentTypeStatus xmlns="c41a857b-356f-4aae-bddb-d11239d91bf5">6</TreatmentTypeStatus>
    <ShareWithText xmlns="c41a857b-356f-4aae-bddb-d11239d91bf5">שרה וייסנשטרן;דיאנה קריכלי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c8749d31-5774-4960-ade0-987a7370bbbc</CustomGuid>
    <support xmlns="c41a857b-356f-4aae-bddb-d11239d91bf5" xsi:nil="true"/>
    <DocDate xmlns="c41a857b-356f-4aae-bddb-d11239d91bf5">2019-01-12T22:00:00+00:00</DocDate>
    <TikId xmlns="c41a857b-356f-4aae-bddb-d11239d91bf5" xsi:nil="true"/>
    <ReceiptMethodDoc xmlns="c41a857b-356f-4aae-bddb-d11239d91bf5">4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c41a857b-356f-4aae-bddb-d11239d91bf5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A7B0AD3-4185-4AB9-A0C9-8F20BB1C4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657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דחייה מועד הגשה 815 הדרכה</vt:lpstr>
    </vt:vector>
  </TitlesOfParts>
  <Company>Shaam Information Systems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דחייה מועד הגשה 815 הדרכה</dc:title>
  <dc:creator>mr52</dc:creator>
  <dc:description/>
  <cp:lastModifiedBy>דיאנה קריכלי</cp:lastModifiedBy>
  <cp:revision>2</cp:revision>
  <dcterms:created xsi:type="dcterms:W3CDTF">2019-01-28T07:06:00Z</dcterms:created>
  <dcterms:modified xsi:type="dcterms:W3CDTF">2019-01-28T07:06:00Z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